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E4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445E0C">
        <w:rPr>
          <w:rFonts w:ascii="Times New Roman" w:eastAsia="Calibri" w:hAnsi="Times New Roman" w:cs="Times New Roman"/>
        </w:rPr>
        <w:t>Форма</w:t>
      </w:r>
    </w:p>
    <w:p w:rsidR="00946E46" w:rsidRPr="00501B3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501B36">
        <w:rPr>
          <w:rFonts w:ascii="Times New Roman" w:eastAsia="Calibri" w:hAnsi="Times New Roman" w:cs="Times New Roman"/>
        </w:rPr>
        <w:t>Утверждена</w:t>
      </w:r>
    </w:p>
    <w:p w:rsidR="00946E46" w:rsidRPr="00501B3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501B36">
        <w:rPr>
          <w:rFonts w:ascii="Times New Roman" w:eastAsia="Calibri" w:hAnsi="Times New Roman" w:cs="Times New Roman"/>
        </w:rPr>
        <w:t xml:space="preserve">приказом министерства образования </w:t>
      </w:r>
    </w:p>
    <w:p w:rsidR="00946E46" w:rsidRPr="00501B3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501B36">
        <w:rPr>
          <w:rFonts w:ascii="Times New Roman" w:eastAsia="Calibri" w:hAnsi="Times New Roman" w:cs="Times New Roman"/>
        </w:rPr>
        <w:t xml:space="preserve">и науки Астраханской области </w:t>
      </w:r>
    </w:p>
    <w:p w:rsidR="00946E46" w:rsidRPr="00501B3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B41567">
        <w:rPr>
          <w:rFonts w:ascii="Times New Roman" w:eastAsia="Calibri" w:hAnsi="Times New Roman" w:cs="Times New Roman"/>
        </w:rPr>
        <w:t>от  20 мая 2015 г.  №  586-л</w:t>
      </w:r>
    </w:p>
    <w:p w:rsidR="00946E46" w:rsidRPr="00501B3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946E46" w:rsidRPr="00501B3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СПРАВКА</w:t>
      </w: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материально-техническом обеспечении образовательной деятельности</w:t>
      </w: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образовательным программам</w:t>
      </w: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46E4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казенное</w:t>
      </w:r>
      <w:r w:rsidRPr="00E74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образовательное учреждение дополнительного образования «Енотаевский Центр творчества» муниципального образования «Енотаевский район»</w:t>
      </w:r>
    </w:p>
    <w:p w:rsidR="00946E4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1. Обеспечение образовательной деятельности в каждом из мест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осуществления образовательной деятельности зданиями, строениями,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сооружениями, помещениями и территориями</w:t>
      </w: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05"/>
        <w:gridCol w:w="1342"/>
        <w:gridCol w:w="2127"/>
        <w:gridCol w:w="1555"/>
        <w:gridCol w:w="1555"/>
        <w:gridCol w:w="1539"/>
        <w:gridCol w:w="1747"/>
        <w:gridCol w:w="1550"/>
        <w:gridCol w:w="1752"/>
        <w:gridCol w:w="1732"/>
      </w:tblGrid>
      <w:tr w:rsidR="00946E46" w:rsidRPr="00843272" w:rsidTr="00250255">
        <w:trPr>
          <w:trHeight w:val="1789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N </w:t>
            </w:r>
            <w:proofErr w:type="spellStart"/>
            <w:proofErr w:type="gramStart"/>
            <w:r w:rsidRPr="00843272">
              <w:rPr>
                <w:rFonts w:ascii="Times New Roman" w:eastAsia="Calibri" w:hAnsi="Times New Roman" w:cs="Times New Roman"/>
              </w:rPr>
              <w:t>п</w:t>
            </w:r>
            <w:proofErr w:type="spellEnd"/>
            <w:proofErr w:type="gramEnd"/>
            <w:r w:rsidRPr="00843272">
              <w:rPr>
                <w:rFonts w:ascii="Times New Roman" w:eastAsia="Calibri" w:hAnsi="Times New Roman" w:cs="Times New Roman"/>
              </w:rPr>
              <w:t>/</w:t>
            </w:r>
            <w:proofErr w:type="spellStart"/>
            <w:r w:rsidRPr="00843272">
              <w:rPr>
                <w:rFonts w:ascii="Times New Roman" w:eastAsia="Calibri" w:hAnsi="Times New Roman" w:cs="Times New Roman"/>
              </w:rPr>
              <w:t>п</w:t>
            </w:r>
            <w:proofErr w:type="spell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Адрес (местоположение) здания, строения, сооружения, помещения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843272">
              <w:rPr>
                <w:rFonts w:ascii="Times New Roman" w:eastAsia="Calibri" w:hAnsi="Times New Roman" w:cs="Times New Roman"/>
              </w:rPr>
              <w:t xml:space="preserve">Назначение оснащенных зданий, строений, сооружений, помещений (учебные, учебно-лабораторные, административные, подсобные, помещения для занятия физической культурой и спортом, для обеспечения обучающихся, воспитанников и работников питанием и </w:t>
            </w:r>
            <w:r w:rsidRPr="00843272">
              <w:rPr>
                <w:rFonts w:ascii="Times New Roman" w:eastAsia="Calibri" w:hAnsi="Times New Roman" w:cs="Times New Roman"/>
              </w:rPr>
              <w:lastRenderedPageBreak/>
              <w:t xml:space="preserve">медицинским обслуживанием, иное), территорий с указанием площади (кв. м) </w:t>
            </w:r>
            <w:proofErr w:type="gramEnd"/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lastRenderedPageBreak/>
              <w:t>Собственность или оперативное управление, хозяйственное ведение, аренда, субаренда, безвозмездное пользование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Полное наименование собственника (арендодателя, ссудодателя) объекта недвижимого имущества 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Документ-основание возникновения права (указываются реквизиты и сроки действия) 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Кадастровый (или условный) номер объекта недвижимости, </w:t>
            </w:r>
            <w:r w:rsidRPr="00E16ED2">
              <w:rPr>
                <w:rFonts w:ascii="Times New Roman" w:eastAsia="Calibri" w:hAnsi="Times New Roman" w:cs="Times New Roman"/>
              </w:rPr>
              <w:t xml:space="preserve">код </w:t>
            </w:r>
            <w:hyperlink r:id="rId6" w:history="1">
              <w:r w:rsidRPr="00E16ED2">
                <w:rPr>
                  <w:rFonts w:ascii="Times New Roman" w:eastAsia="Calibri" w:hAnsi="Times New Roman" w:cs="Times New Roman"/>
                </w:rPr>
                <w:t>ОКАТО</w:t>
              </w:r>
            </w:hyperlink>
            <w:r w:rsidRPr="00E16ED2">
              <w:rPr>
                <w:rFonts w:ascii="Times New Roman" w:eastAsia="Calibri" w:hAnsi="Times New Roman" w:cs="Times New Roman"/>
              </w:rPr>
              <w:t xml:space="preserve">, код </w:t>
            </w:r>
            <w:hyperlink r:id="rId7" w:history="1">
              <w:r w:rsidRPr="00E16ED2">
                <w:rPr>
                  <w:rFonts w:ascii="Times New Roman" w:eastAsia="Calibri" w:hAnsi="Times New Roman" w:cs="Times New Roman"/>
                </w:rPr>
                <w:t>ОКТМО</w:t>
              </w:r>
            </w:hyperlink>
            <w:r w:rsidRPr="00E16ED2">
              <w:rPr>
                <w:rFonts w:ascii="Times New Roman" w:eastAsia="Calibri" w:hAnsi="Times New Roman" w:cs="Times New Roman"/>
              </w:rPr>
              <w:t xml:space="preserve"> по месту</w:t>
            </w:r>
            <w:r w:rsidRPr="00843272">
              <w:rPr>
                <w:rFonts w:ascii="Times New Roman" w:eastAsia="Calibri" w:hAnsi="Times New Roman" w:cs="Times New Roman"/>
              </w:rPr>
              <w:t xml:space="preserve"> нахождения объекта недвижимости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Номер записи регистрации в Едином государственном реестре прав на недвижимое имущество и сделок с ним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Реквизиты выданного в установленном порядке санитарно-эпидемиологического заключения о соответствии санитарным правилам зданий, строений, сооружений, помещений, оборудования и иного имущества, </w:t>
            </w:r>
            <w:r w:rsidRPr="00843272">
              <w:rPr>
                <w:rFonts w:ascii="Times New Roman" w:eastAsia="Calibri" w:hAnsi="Times New Roman" w:cs="Times New Roman"/>
              </w:rPr>
              <w:lastRenderedPageBreak/>
              <w:t xml:space="preserve">необходимых для осуществления образовательной деятельности 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lastRenderedPageBreak/>
              <w:t xml:space="preserve">Реквизиты заключения о соответствии объекта защиты обязательным требованиям пожарной безопасности при осуществлении образовательной деятельности (в случае если соискателем лицензии (лицензиатом) является образовательная </w:t>
            </w:r>
            <w:r w:rsidRPr="00843272">
              <w:rPr>
                <w:rFonts w:ascii="Times New Roman" w:eastAsia="Calibri" w:hAnsi="Times New Roman" w:cs="Times New Roman"/>
              </w:rPr>
              <w:lastRenderedPageBreak/>
              <w:t xml:space="preserve">организация) </w:t>
            </w:r>
          </w:p>
        </w:tc>
      </w:tr>
      <w:tr w:rsidR="00946E46" w:rsidRPr="00843272" w:rsidTr="00250255">
        <w:trPr>
          <w:trHeight w:val="14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lastRenderedPageBreak/>
              <w:t>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946E46" w:rsidRPr="00843272" w:rsidTr="00250255">
        <w:trPr>
          <w:trHeight w:val="14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Россия, Астраханская обл., Енотаевский район, с. Енотаевка, ул</w:t>
            </w:r>
            <w:proofErr w:type="gramStart"/>
            <w:r>
              <w:rPr>
                <w:rFonts w:ascii="Times New Roman" w:eastAsia="Calibri" w:hAnsi="Times New Roman" w:cs="Times New Roman"/>
              </w:rPr>
              <w:t>.Л</w:t>
            </w:r>
            <w:proofErr w:type="gramEnd"/>
            <w:r>
              <w:rPr>
                <w:rFonts w:ascii="Times New Roman" w:eastAsia="Calibri" w:hAnsi="Times New Roman" w:cs="Times New Roman"/>
              </w:rPr>
              <w:t>енина/ Советская, 20/82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B411E7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211,5 кв</w:t>
            </w:r>
            <w:proofErr w:type="gramStart"/>
            <w:r>
              <w:rPr>
                <w:rFonts w:ascii="Times New Roman" w:eastAsia="Calibri" w:hAnsi="Times New Roman" w:cs="Times New Roman"/>
              </w:rPr>
              <w:t>.м</w:t>
            </w:r>
            <w:proofErr w:type="gramEnd"/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Оперативное управление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Администрация муниципального образования «Енотаевский район» Астраханской области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F234F7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Свидетельство о государственной регистрации права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D52BE7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Кадастровый номер  30:03:050105:514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Дата присвоения кадастрового номера: 25.11.2013</w:t>
            </w: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Запись от 05.06.2020 г.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Санитарно-эпидемиологическое заключение №30.АЦ.02.000.М.000296.08.20 от 21.08.2020г.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Заключение о пожарной безопасности №1328-4-11 от 1.11.2016 г. соответствии объекта защиты требованиям </w:t>
            </w:r>
          </w:p>
        </w:tc>
      </w:tr>
      <w:tr w:rsidR="00946E46" w:rsidRPr="00843272" w:rsidTr="00250255">
        <w:trPr>
          <w:trHeight w:val="14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Всего (кв. м):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211,5 кв</w:t>
            </w:r>
            <w:proofErr w:type="gramStart"/>
            <w:r>
              <w:rPr>
                <w:rFonts w:ascii="Times New Roman" w:eastAsia="Calibri" w:hAnsi="Times New Roman" w:cs="Times New Roman"/>
              </w:rPr>
              <w:t>.м</w:t>
            </w:r>
            <w:proofErr w:type="gramEnd"/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X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X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X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X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X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X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X</w:t>
            </w:r>
          </w:p>
        </w:tc>
      </w:tr>
    </w:tbl>
    <w:p w:rsidR="00946E4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Обеспечение образовательного процесса в каждом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мест осуществления образовательной деятельности оборудованными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учебными кабинетами, объектами для проведения практических занятий,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объектами физической культуры и спорта, необходимых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осуществления образовательной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заявленным к лицензированию                        образовательным программам</w:t>
      </w: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23"/>
        <w:gridCol w:w="3392"/>
        <w:gridCol w:w="3640"/>
        <w:gridCol w:w="3402"/>
        <w:gridCol w:w="1984"/>
        <w:gridCol w:w="2268"/>
      </w:tblGrid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N </w:t>
            </w:r>
            <w:proofErr w:type="spellStart"/>
            <w:proofErr w:type="gramStart"/>
            <w:r w:rsidRPr="00843272">
              <w:rPr>
                <w:rFonts w:ascii="Times New Roman" w:eastAsia="Calibri" w:hAnsi="Times New Roman" w:cs="Times New Roman"/>
              </w:rPr>
              <w:t>п</w:t>
            </w:r>
            <w:proofErr w:type="spellEnd"/>
            <w:proofErr w:type="gramEnd"/>
            <w:r w:rsidRPr="00843272">
              <w:rPr>
                <w:rFonts w:ascii="Times New Roman" w:eastAsia="Calibri" w:hAnsi="Times New Roman" w:cs="Times New Roman"/>
              </w:rPr>
              <w:t>/</w:t>
            </w:r>
            <w:proofErr w:type="spellStart"/>
            <w:r w:rsidRPr="00843272">
              <w:rPr>
                <w:rFonts w:ascii="Times New Roman" w:eastAsia="Calibri" w:hAnsi="Times New Roman" w:cs="Times New Roman"/>
              </w:rPr>
              <w:t>п</w:t>
            </w:r>
            <w:proofErr w:type="spellEnd"/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вида образования, уровня образования, профессии, специальности, направления подготовки (для профессионального образования), подвида дополнительного образования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оборудованных учебных кабинетов, объектов для проведения практических занятий, объектов физической культуры и спорта с перечнем основного оборудования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Адрес (местоположение) учебных кабинетов, объектов для проведения практических занятий, объектов физической культуры и спорта (с указанием номера помещения в соответствии с документами бюро технической инвентаризации)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Собственность или оперативное управление, хозяйственное ведение, аренда, субаренда, безвозмездное пользование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Документ - основание возникновения права (указываются реквизиты и сроки действия) </w:t>
            </w: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6</w:t>
            </w: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1</w:t>
            </w:r>
            <w:r w:rsidRPr="00843272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вида образования, уровня образования, профессии, специальности, направления подготовки (для профессионального образования), подвида дополнительного образования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Вид: дополнительное образование</w:t>
            </w: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Подвид: дополнительное образование детей и взрослых.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Каб.№2,  23,5 кв.м.</w:t>
            </w:r>
          </w:p>
          <w:p w:rsidR="00946E46" w:rsidRPr="00AE606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Стол. письменный – 7 шт.</w:t>
            </w:r>
            <w:proofErr w:type="gramStart"/>
            <w:r>
              <w:rPr>
                <w:rFonts w:ascii="Times New Roman" w:eastAsia="Calibri" w:hAnsi="Times New Roman" w:cs="Times New Roman"/>
              </w:rPr>
              <w:t>,с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тул.-14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шт.,шкаф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широкий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полуокрытый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-3 шт., огнетушитель, наглядный материал, схемы плетения, </w:t>
            </w:r>
            <w:r w:rsidRPr="00E37D40">
              <w:rPr>
                <w:rFonts w:ascii="Times New Roman" w:eastAsia="Calibri" w:hAnsi="Times New Roman" w:cs="Times New Roman"/>
              </w:rPr>
              <w:t>демонстрационные материалы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B20B1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выставочный фонд работ учащихся, набор ножниц, проволока разного диаметра, ткань, клей, набор кистей.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Россия, Астраханская обл., Енотаевский район, с. Енотаевка, ул</w:t>
            </w:r>
            <w:proofErr w:type="gramStart"/>
            <w:r>
              <w:rPr>
                <w:rFonts w:ascii="Times New Roman" w:eastAsia="Calibri" w:hAnsi="Times New Roman" w:cs="Times New Roman"/>
              </w:rPr>
              <w:t>.Л</w:t>
            </w:r>
            <w:proofErr w:type="gramEnd"/>
            <w:r>
              <w:rPr>
                <w:rFonts w:ascii="Times New Roman" w:eastAsia="Calibri" w:hAnsi="Times New Roman" w:cs="Times New Roman"/>
              </w:rPr>
              <w:t>енина/ Советская, 20/82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Оперативное управление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Свидетельство о государственной регистрации права</w:t>
            </w: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№30-30-10/006/2011-114 от 08.04.2011г.</w:t>
            </w: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образовательной программы (для дополнительного образования), предметы, курсы, дисциплины (модули) в соответствии с учебным планом: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«Учись и твори»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вида образования, уровня образования, профессии, специальности, направления подготовки (для профессионального образования), подвида дополнительного образования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Вид: дополнительное образование</w:t>
            </w: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Подвид: дополнительное образование детей и взрослых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Каб.№1, 33,9 кв</w:t>
            </w:r>
            <w:proofErr w:type="gramStart"/>
            <w:r>
              <w:rPr>
                <w:rFonts w:ascii="Times New Roman" w:eastAsia="Calibri" w:hAnsi="Times New Roman" w:cs="Times New Roman"/>
              </w:rPr>
              <w:t>.м</w:t>
            </w:r>
            <w:proofErr w:type="gramEnd"/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Стол</w:t>
            </w:r>
            <w:proofErr w:type="gramStart"/>
            <w:r>
              <w:rPr>
                <w:rFonts w:ascii="Times New Roman" w:eastAsia="Calibri" w:hAnsi="Times New Roman" w:cs="Times New Roman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</w:rPr>
              <w:t>у</w:t>
            </w:r>
            <w:proofErr w:type="gramEnd"/>
            <w:r>
              <w:rPr>
                <w:rFonts w:ascii="Times New Roman" w:eastAsia="Calibri" w:hAnsi="Times New Roman" w:cs="Times New Roman"/>
              </w:rPr>
              <w:t>чителя, стул.-17 шт., шкаф – 2 шт., стол ученический -8 шт., вешалка, проектор, экран, телевизор, доска учебная двухэлементная, наглядный материал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</w:t>
            </w:r>
            <w:r w:rsidRPr="00E37D40">
              <w:rPr>
                <w:rFonts w:ascii="Times New Roman" w:eastAsia="Calibri" w:hAnsi="Times New Roman" w:cs="Times New Roman"/>
              </w:rPr>
              <w:t>иллюстрации, рисунки, плакаты,</w:t>
            </w:r>
            <w:r w:rsidRPr="00B20B1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131DD">
              <w:rPr>
                <w:rFonts w:ascii="Times New Roman" w:hAnsi="Times New Roman"/>
              </w:rPr>
              <w:t>д</w:t>
            </w:r>
            <w:r w:rsidRPr="00E37D40">
              <w:rPr>
                <w:rFonts w:ascii="Times New Roman" w:eastAsia="Calibri" w:hAnsi="Times New Roman" w:cs="Times New Roman"/>
              </w:rPr>
              <w:t>емонстрационные материалы</w:t>
            </w:r>
            <w:r w:rsidRPr="00E37D40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eastAsia="Calibri" w:hAnsi="Times New Roman" w:cs="Times New Roman"/>
              </w:rPr>
              <w:t>с</w:t>
            </w:r>
            <w:r w:rsidRPr="00E37D40">
              <w:rPr>
                <w:rFonts w:ascii="Times New Roman" w:eastAsia="Calibri" w:hAnsi="Times New Roman" w:cs="Times New Roman"/>
              </w:rPr>
              <w:t>хемы рисунков, копировальная бумага, картон</w:t>
            </w:r>
            <w:r w:rsidRPr="00E37D40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гуашь, пластилин,</w:t>
            </w:r>
            <w:r w:rsidRPr="00E37D40">
              <w:rPr>
                <w:rFonts w:ascii="Times New Roman" w:eastAsia="Calibri" w:hAnsi="Times New Roman" w:cs="Times New Roman"/>
              </w:rPr>
              <w:t xml:space="preserve"> выставочный фонд работ учащихся, набор ножниц,</w:t>
            </w:r>
            <w:r>
              <w:rPr>
                <w:rFonts w:ascii="Times New Roman" w:eastAsia="Calibri" w:hAnsi="Times New Roman" w:cs="Times New Roman"/>
              </w:rPr>
              <w:t xml:space="preserve"> клей, набор кистей, к</w:t>
            </w:r>
            <w:r w:rsidRPr="00E37D40">
              <w:rPr>
                <w:rFonts w:ascii="Times New Roman" w:eastAsia="Calibri" w:hAnsi="Times New Roman" w:cs="Times New Roman"/>
              </w:rPr>
              <w:t>леёнки, стеки, скалки, кусочки губки. Иллюстрации готовых работ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Россия, Астраханская обл., Енотаевский район, с. Енотаевка, ул</w:t>
            </w:r>
            <w:proofErr w:type="gramStart"/>
            <w:r>
              <w:rPr>
                <w:rFonts w:ascii="Times New Roman" w:eastAsia="Calibri" w:hAnsi="Times New Roman" w:cs="Times New Roman"/>
              </w:rPr>
              <w:t>.Л</w:t>
            </w:r>
            <w:proofErr w:type="gramEnd"/>
            <w:r>
              <w:rPr>
                <w:rFonts w:ascii="Times New Roman" w:eastAsia="Calibri" w:hAnsi="Times New Roman" w:cs="Times New Roman"/>
              </w:rPr>
              <w:t>енина/ Советская, 20/82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Оперативное управление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Свидетельство о государственной регистрации права</w:t>
            </w: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№30-30-10/006/2011-114 от 08.04.2011г.</w:t>
            </w: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образовательной программы (для дополнительного образования), предметы, курсы, дисциплины (модули) в соответствии с учебным планом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«Необычные поделки»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Наименование вида образования, </w:t>
            </w:r>
            <w:r w:rsidRPr="00843272">
              <w:rPr>
                <w:rFonts w:ascii="Times New Roman" w:eastAsia="Calibri" w:hAnsi="Times New Roman" w:cs="Times New Roman"/>
              </w:rPr>
              <w:lastRenderedPageBreak/>
              <w:t>уровня образования, профессии, специальности, направления подготовки (для профессионального образования), подвида дополнительного образования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Вид: дополнительное образование</w:t>
            </w: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Подвид: дополнительное образование детей и взрослых.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Каб.№3, 18,1 кв.м.</w:t>
            </w:r>
          </w:p>
          <w:p w:rsidR="00946E46" w:rsidRPr="00AE606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Стол. письменный</w:t>
            </w:r>
            <w:proofErr w:type="gramStart"/>
            <w:r>
              <w:rPr>
                <w:rFonts w:ascii="Times New Roman" w:eastAsia="Calibri" w:hAnsi="Times New Roman" w:cs="Times New Roman"/>
              </w:rPr>
              <w:t>,с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тул.-10 шт., стол ученический – 4 шт., шкаф широкий -1 шт., пенал -1 шт., наглядные пособия, ноутбук- 8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шт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, конструктор металлический – 5 шт., конструктор магнитный -3 шт., конструктор электронный – 5шт., </w:t>
            </w:r>
            <w:r w:rsidRPr="00ED417E">
              <w:rPr>
                <w:rFonts w:ascii="Times New Roman" w:hAnsi="Times New Roman" w:cs="Times New Roman"/>
                <w:bCs/>
                <w:spacing w:val="15"/>
                <w:kern w:val="36"/>
              </w:rPr>
              <w:t xml:space="preserve">базовый набор </w:t>
            </w:r>
            <w:r w:rsidRPr="00ED417E">
              <w:rPr>
                <w:rFonts w:ascii="Times New Roman" w:hAnsi="Times New Roman" w:cs="Times New Roman"/>
                <w:bCs/>
                <w:spacing w:val="15"/>
                <w:kern w:val="36"/>
                <w:lang w:val="en-US"/>
              </w:rPr>
              <w:t>Lego</w:t>
            </w:r>
            <w:r w:rsidRPr="00ED417E">
              <w:rPr>
                <w:rFonts w:ascii="Times New Roman" w:hAnsi="Times New Roman" w:cs="Times New Roman"/>
                <w:bCs/>
                <w:spacing w:val="15"/>
                <w:kern w:val="36"/>
              </w:rPr>
              <w:t xml:space="preserve"> </w:t>
            </w:r>
            <w:proofErr w:type="spellStart"/>
            <w:r w:rsidRPr="00ED417E">
              <w:rPr>
                <w:rFonts w:ascii="Times New Roman" w:hAnsi="Times New Roman" w:cs="Times New Roman"/>
                <w:bCs/>
                <w:spacing w:val="15"/>
                <w:kern w:val="36"/>
                <w:lang w:val="en-US"/>
              </w:rPr>
              <w:t>Mindstorms</w:t>
            </w:r>
            <w:proofErr w:type="spellEnd"/>
            <w:r w:rsidRPr="00ED417E">
              <w:rPr>
                <w:rFonts w:ascii="Times New Roman" w:hAnsi="Times New Roman" w:cs="Times New Roman"/>
                <w:bCs/>
                <w:spacing w:val="15"/>
                <w:kern w:val="36"/>
              </w:rPr>
              <w:t xml:space="preserve"> </w:t>
            </w:r>
            <w:r w:rsidRPr="00ED417E">
              <w:rPr>
                <w:rFonts w:ascii="Times New Roman" w:hAnsi="Times New Roman" w:cs="Times New Roman"/>
                <w:bCs/>
                <w:spacing w:val="15"/>
                <w:kern w:val="36"/>
                <w:lang w:val="en-US"/>
              </w:rPr>
              <w:t>EV</w:t>
            </w:r>
            <w:r w:rsidRPr="00ED417E">
              <w:rPr>
                <w:rFonts w:ascii="Times New Roman" w:hAnsi="Times New Roman" w:cs="Times New Roman"/>
                <w:bCs/>
                <w:spacing w:val="15"/>
                <w:kern w:val="36"/>
              </w:rPr>
              <w:t>3 45544</w:t>
            </w:r>
            <w:r>
              <w:rPr>
                <w:rFonts w:ascii="Times New Roman" w:hAnsi="Times New Roman" w:cs="Times New Roman"/>
                <w:bCs/>
                <w:spacing w:val="15"/>
                <w:kern w:val="36"/>
              </w:rPr>
              <w:t xml:space="preserve">-7 шт., </w:t>
            </w:r>
            <w:r w:rsidRPr="00ED417E">
              <w:rPr>
                <w:rFonts w:ascii="Times New Roman" w:hAnsi="Times New Roman" w:cs="Times New Roman"/>
                <w:bCs/>
                <w:spacing w:val="15"/>
                <w:kern w:val="36"/>
              </w:rPr>
              <w:t xml:space="preserve">ресурсный набор </w:t>
            </w:r>
            <w:r w:rsidRPr="00ED417E">
              <w:rPr>
                <w:rFonts w:ascii="Times New Roman" w:hAnsi="Times New Roman" w:cs="Times New Roman"/>
                <w:bCs/>
                <w:spacing w:val="15"/>
                <w:kern w:val="36"/>
                <w:lang w:val="en-US"/>
              </w:rPr>
              <w:t>Lego</w:t>
            </w:r>
            <w:r w:rsidRPr="00ED417E">
              <w:rPr>
                <w:rFonts w:ascii="Times New Roman" w:hAnsi="Times New Roman" w:cs="Times New Roman"/>
                <w:bCs/>
                <w:spacing w:val="15"/>
                <w:kern w:val="36"/>
              </w:rPr>
              <w:t xml:space="preserve"> </w:t>
            </w:r>
            <w:proofErr w:type="spellStart"/>
            <w:r w:rsidRPr="00ED417E">
              <w:rPr>
                <w:rFonts w:ascii="Times New Roman" w:hAnsi="Times New Roman" w:cs="Times New Roman"/>
                <w:bCs/>
                <w:spacing w:val="15"/>
                <w:kern w:val="36"/>
                <w:lang w:val="en-US"/>
              </w:rPr>
              <w:t>Mindstorms</w:t>
            </w:r>
            <w:proofErr w:type="spellEnd"/>
            <w:r w:rsidRPr="00ED417E">
              <w:rPr>
                <w:rFonts w:ascii="Times New Roman" w:hAnsi="Times New Roman" w:cs="Times New Roman"/>
                <w:bCs/>
                <w:spacing w:val="15"/>
                <w:kern w:val="36"/>
              </w:rPr>
              <w:t xml:space="preserve"> </w:t>
            </w:r>
            <w:r w:rsidRPr="00ED417E">
              <w:rPr>
                <w:rFonts w:ascii="Times New Roman" w:hAnsi="Times New Roman" w:cs="Times New Roman"/>
                <w:bCs/>
                <w:spacing w:val="15"/>
                <w:kern w:val="36"/>
                <w:lang w:val="en-US"/>
              </w:rPr>
              <w:t>EV</w:t>
            </w:r>
            <w:r w:rsidRPr="00ED417E">
              <w:rPr>
                <w:rFonts w:ascii="Times New Roman" w:hAnsi="Times New Roman" w:cs="Times New Roman"/>
                <w:bCs/>
                <w:spacing w:val="15"/>
                <w:kern w:val="36"/>
              </w:rPr>
              <w:t>3</w:t>
            </w:r>
            <w:r w:rsidRPr="00ED417E">
              <w:rPr>
                <w:rFonts w:ascii="Times New Roman" w:hAnsi="Times New Roman" w:cs="Times New Roman"/>
                <w:bCs/>
                <w:spacing w:val="15"/>
                <w:kern w:val="36"/>
                <w:sz w:val="24"/>
                <w:szCs w:val="24"/>
              </w:rPr>
              <w:t xml:space="preserve"> 45560</w:t>
            </w:r>
            <w:r>
              <w:rPr>
                <w:rFonts w:ascii="Times New Roman" w:eastAsia="Calibri" w:hAnsi="Times New Roman" w:cs="Times New Roman"/>
              </w:rPr>
              <w:t xml:space="preserve"> – 7 шт</w:t>
            </w:r>
            <w:r w:rsidRPr="006F5CD8">
              <w:rPr>
                <w:rFonts w:ascii="Times New Roman" w:eastAsia="Calibri" w:hAnsi="Times New Roman" w:cs="Times New Roman"/>
              </w:rPr>
              <w:t xml:space="preserve">., </w:t>
            </w:r>
            <w:r w:rsidRPr="006F5CD8">
              <w:rPr>
                <w:rFonts w:ascii="Times New Roman" w:hAnsi="Times New Roman" w:cs="Times New Roman"/>
                <w:bCs/>
                <w:spacing w:val="15"/>
                <w:kern w:val="36"/>
              </w:rPr>
              <w:t xml:space="preserve"> базовый набор </w:t>
            </w:r>
            <w:r w:rsidRPr="006F5CD8">
              <w:rPr>
                <w:rFonts w:ascii="Times New Roman" w:hAnsi="Times New Roman" w:cs="Times New Roman"/>
                <w:bCs/>
                <w:spacing w:val="15"/>
                <w:kern w:val="36"/>
                <w:lang w:val="en-US"/>
              </w:rPr>
              <w:t>Lego</w:t>
            </w:r>
            <w:r w:rsidRPr="006F5CD8">
              <w:rPr>
                <w:rFonts w:ascii="Times New Roman" w:hAnsi="Times New Roman" w:cs="Times New Roman"/>
                <w:bCs/>
                <w:spacing w:val="15"/>
                <w:kern w:val="36"/>
              </w:rPr>
              <w:t xml:space="preserve"> </w:t>
            </w:r>
            <w:r w:rsidRPr="006F5CD8">
              <w:rPr>
                <w:rFonts w:ascii="Times New Roman" w:hAnsi="Times New Roman" w:cs="Times New Roman"/>
                <w:bCs/>
                <w:spacing w:val="15"/>
                <w:kern w:val="36"/>
                <w:lang w:val="en-US"/>
              </w:rPr>
              <w:t>Education</w:t>
            </w:r>
            <w:r w:rsidRPr="006F5CD8">
              <w:rPr>
                <w:rFonts w:ascii="Times New Roman" w:hAnsi="Times New Roman" w:cs="Times New Roman"/>
                <w:bCs/>
                <w:spacing w:val="15"/>
                <w:kern w:val="36"/>
              </w:rPr>
              <w:t xml:space="preserve"> </w:t>
            </w:r>
            <w:proofErr w:type="spellStart"/>
            <w:r w:rsidRPr="006F5CD8">
              <w:rPr>
                <w:rFonts w:ascii="Times New Roman" w:hAnsi="Times New Roman" w:cs="Times New Roman"/>
                <w:bCs/>
                <w:spacing w:val="15"/>
                <w:kern w:val="36"/>
                <w:lang w:val="en-US"/>
              </w:rPr>
              <w:t>Vedo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-4 шт.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Россия, Астраханская обл., </w:t>
            </w:r>
            <w:r>
              <w:rPr>
                <w:rFonts w:ascii="Times New Roman" w:eastAsia="Calibri" w:hAnsi="Times New Roman" w:cs="Times New Roman"/>
              </w:rPr>
              <w:lastRenderedPageBreak/>
              <w:t>Енотаевский район, с. Енотаевка, ул</w:t>
            </w:r>
            <w:proofErr w:type="gramStart"/>
            <w:r>
              <w:rPr>
                <w:rFonts w:ascii="Times New Roman" w:eastAsia="Calibri" w:hAnsi="Times New Roman" w:cs="Times New Roman"/>
              </w:rPr>
              <w:t>.Л</w:t>
            </w:r>
            <w:proofErr w:type="gramEnd"/>
            <w:r>
              <w:rPr>
                <w:rFonts w:ascii="Times New Roman" w:eastAsia="Calibri" w:hAnsi="Times New Roman" w:cs="Times New Roman"/>
              </w:rPr>
              <w:t>енина/ Советская, 20/82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Оперативное </w:t>
            </w:r>
            <w:r>
              <w:rPr>
                <w:rFonts w:ascii="Times New Roman" w:eastAsia="Calibri" w:hAnsi="Times New Roman" w:cs="Times New Roman"/>
              </w:rPr>
              <w:lastRenderedPageBreak/>
              <w:t>управление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Свидетельство о </w:t>
            </w:r>
            <w:r>
              <w:rPr>
                <w:rFonts w:ascii="Times New Roman" w:eastAsia="Calibri" w:hAnsi="Times New Roman" w:cs="Times New Roman"/>
              </w:rPr>
              <w:lastRenderedPageBreak/>
              <w:t>государственной регистрации права</w:t>
            </w: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№30-30-10/006/2011-114 от 08.04.2011г.</w:t>
            </w: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образовательной программы (для дополнительного образования), предметы, курсы, дисциплины (модули) в соответствии с учебным планом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«Робототехника»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«Основы журналистики»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вида образования, уровня образования, профессии, специальности, направления подготовки (для профессионального образования), подвида дополнительного образования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Вид: дополнительное образование</w:t>
            </w: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Подвид: дополнительное образование детей и взрослых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Зал 59,6 кв.м.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>
              <w:rPr>
                <w:rFonts w:ascii="Times New Roman" w:eastAsia="Calibri" w:hAnsi="Times New Roman" w:cs="Times New Roman"/>
              </w:rPr>
              <w:t xml:space="preserve">стол учителя, стул, музыкальный центр,  зеркало,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банкетка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двухместная -10 шт.,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сплит-система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, часы настенные, стеллаж односторонний, пианино,  коврики для занятий, наглядные пособия, микрофон динамический,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микшерный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пульт, музыкальный центр, фотоаппарат, декорации для спектаклей, реквизит, костюмы.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Россия, Астраханская обл., Енотаевский район, с. Енотаевка, ул</w:t>
            </w:r>
            <w:proofErr w:type="gramStart"/>
            <w:r>
              <w:rPr>
                <w:rFonts w:ascii="Times New Roman" w:eastAsia="Calibri" w:hAnsi="Times New Roman" w:cs="Times New Roman"/>
              </w:rPr>
              <w:t>.Л</w:t>
            </w:r>
            <w:proofErr w:type="gramEnd"/>
            <w:r>
              <w:rPr>
                <w:rFonts w:ascii="Times New Roman" w:eastAsia="Calibri" w:hAnsi="Times New Roman" w:cs="Times New Roman"/>
              </w:rPr>
              <w:t>енина/ Советская, 20/82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Оперативное управление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Свидетельство о государственной регистрации права</w:t>
            </w: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№30-30-10/006/2011-114 от 08.04.2011г.</w:t>
            </w: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образовательной программы (для дополнительного образования), предметы, курсы, дисциплины (модули) в соответствии с учебным планом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 Планета детства»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«Юный артист»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Наименование вида образования, уровня образования, профессии, </w:t>
            </w:r>
            <w:r w:rsidRPr="00843272">
              <w:rPr>
                <w:rFonts w:ascii="Times New Roman" w:eastAsia="Calibri" w:hAnsi="Times New Roman" w:cs="Times New Roman"/>
              </w:rPr>
              <w:lastRenderedPageBreak/>
              <w:t>специальности, направления подготовки (для профессионального образования), подвида дополнительного образования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Вид: дополнительное образование</w:t>
            </w: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Подвид: дополнительное образование детей и взрослых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Каб.№1, 33,9 кв.м.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Стол</w:t>
            </w:r>
            <w:proofErr w:type="gramStart"/>
            <w:r>
              <w:rPr>
                <w:rFonts w:ascii="Times New Roman" w:eastAsia="Calibri" w:hAnsi="Times New Roman" w:cs="Times New Roman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</w:rPr>
              <w:t>у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чителя, стул.-17 шт., шкаф – </w:t>
            </w:r>
            <w:r>
              <w:rPr>
                <w:rFonts w:ascii="Times New Roman" w:eastAsia="Calibri" w:hAnsi="Times New Roman" w:cs="Times New Roman"/>
              </w:rPr>
              <w:lastRenderedPageBreak/>
              <w:t>2 шт., стол ученический -8 шт., вешалка, проектор, экран, телевизор, доска учебная двухэлементная, наглядный материал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</w:t>
            </w:r>
            <w:r w:rsidRPr="00E37D40">
              <w:rPr>
                <w:rFonts w:ascii="Times New Roman" w:eastAsia="Calibri" w:hAnsi="Times New Roman" w:cs="Times New Roman"/>
              </w:rPr>
              <w:t>иллюстрации, рисунки, плакаты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Россия, Астраханская обл., Енотаевский район, с. Енотаевка, </w:t>
            </w:r>
            <w:r>
              <w:rPr>
                <w:rFonts w:ascii="Times New Roman" w:eastAsia="Calibri" w:hAnsi="Times New Roman" w:cs="Times New Roman"/>
              </w:rPr>
              <w:lastRenderedPageBreak/>
              <w:t>ул</w:t>
            </w:r>
            <w:proofErr w:type="gramStart"/>
            <w:r>
              <w:rPr>
                <w:rFonts w:ascii="Times New Roman" w:eastAsia="Calibri" w:hAnsi="Times New Roman" w:cs="Times New Roman"/>
              </w:rPr>
              <w:t>.Л</w:t>
            </w:r>
            <w:proofErr w:type="gramEnd"/>
            <w:r>
              <w:rPr>
                <w:rFonts w:ascii="Times New Roman" w:eastAsia="Calibri" w:hAnsi="Times New Roman" w:cs="Times New Roman"/>
              </w:rPr>
              <w:t>енина/ Советская, 20/82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Оперативное управление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Свидетельство о государственной </w:t>
            </w:r>
            <w:r>
              <w:rPr>
                <w:rFonts w:ascii="Times New Roman" w:eastAsia="Calibri" w:hAnsi="Times New Roman" w:cs="Times New Roman"/>
              </w:rPr>
              <w:lastRenderedPageBreak/>
              <w:t>регистрации права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№30-30-10/006/2011-114 от 08.04.2011г.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образовательной программы (для дополнительного образования), предметы, курсы, дисциплины (модули) в соответствии с учебным планом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«Умка»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«Веселый английский»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вида образования, уровня образования, профессии, специальности, направления подготовки (для профессионального образования), подвида дополнительного образования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Вид: дополнительное образование</w:t>
            </w: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Подвид: дополнительное образование детей и взрослых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Каб.№2,  23,5 кв.м.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Стол. письменный – 7 шт.</w:t>
            </w:r>
            <w:proofErr w:type="gramStart"/>
            <w:r>
              <w:rPr>
                <w:rFonts w:ascii="Times New Roman" w:eastAsia="Calibri" w:hAnsi="Times New Roman" w:cs="Times New Roman"/>
              </w:rPr>
              <w:t>,с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тул.-14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шт.,шкаф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широкий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полуокрытый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-3 шт., огнетушитель, доска учебная двухэлементная, наглядный материал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: </w:t>
            </w:r>
            <w:r w:rsidRPr="00E37D40">
              <w:rPr>
                <w:rFonts w:ascii="Times New Roman" w:eastAsia="Calibri" w:hAnsi="Times New Roman" w:cs="Times New Roman"/>
              </w:rPr>
              <w:t>иллюстрации, рисунки, плакаты</w:t>
            </w:r>
            <w:r w:rsidRPr="00FC25E5">
              <w:rPr>
                <w:rFonts w:ascii="Times New Roman" w:eastAsia="Calibri" w:hAnsi="Times New Roman" w:cs="Times New Roman"/>
              </w:rPr>
              <w:t>,</w:t>
            </w:r>
            <w:r w:rsidRPr="00FC25E5">
              <w:rPr>
                <w:rFonts w:ascii="Times New Roman" w:hAnsi="Times New Roman"/>
              </w:rPr>
              <w:t xml:space="preserve"> коллекции, наборы таблиц</w:t>
            </w:r>
            <w:r>
              <w:rPr>
                <w:rFonts w:ascii="Times New Roman" w:hAnsi="Times New Roman"/>
              </w:rPr>
              <w:t>, алфавит.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Россия, Астраханская обл., Енотаевский район, с. Енотаевка, ул</w:t>
            </w:r>
            <w:proofErr w:type="gramStart"/>
            <w:r>
              <w:rPr>
                <w:rFonts w:ascii="Times New Roman" w:eastAsia="Calibri" w:hAnsi="Times New Roman" w:cs="Times New Roman"/>
              </w:rPr>
              <w:t>.Л</w:t>
            </w:r>
            <w:proofErr w:type="gramEnd"/>
            <w:r>
              <w:rPr>
                <w:rFonts w:ascii="Times New Roman" w:eastAsia="Calibri" w:hAnsi="Times New Roman" w:cs="Times New Roman"/>
              </w:rPr>
              <w:t>енина/ Советская, 20/82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Оперативное управление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Свидетельство о государственной регистрации права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№30-30-10/006/2011-114 от 08.04.2011г.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образовательной программы (для дополнительного образования), предметы, курсы, дисциплины (модули) в соответствии с учебным планом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</w:rPr>
              <w:t>Зайка-знайка</w:t>
            </w:r>
            <w:proofErr w:type="spellEnd"/>
            <w:r>
              <w:rPr>
                <w:rFonts w:ascii="Times New Roman" w:eastAsia="Calibri" w:hAnsi="Times New Roman" w:cs="Times New Roman"/>
              </w:rPr>
              <w:t>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вида образования, уровня образования, профессии, специальности, направления подготовки (для профессионального образования), подвида дополнительного образования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Вид: дополнительное образование</w:t>
            </w: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Подвид: дополнительное образование детей и взрослых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Каб.№1, 72,4 кв.м.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>
              <w:rPr>
                <w:rFonts w:ascii="Times New Roman" w:eastAsia="Calibri" w:hAnsi="Times New Roman" w:cs="Times New Roman"/>
              </w:rPr>
              <w:t xml:space="preserve">Тиски -14 шт., верстаки 13 шт., рабочий стол -2 шт., стулья – 15 шт., тумбочка – 3 шт., токарный станок ТВ-4,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сверильный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станок – 2 шт., заточный станок – 3 шт., фрезерный станок,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трансфоматор-щиток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, шкаф – 3 шт., вешалка – 4 шт., доска </w:t>
            </w:r>
            <w:r>
              <w:rPr>
                <w:rFonts w:ascii="Times New Roman" w:eastAsia="Calibri" w:hAnsi="Times New Roman" w:cs="Times New Roman"/>
              </w:rPr>
              <w:lastRenderedPageBreak/>
              <w:t>школьная – 2 шт., стол учительский, лучковая пила – 2 шт., ножовки по дереву – 3 шт., ножовки по металлу – 6 шт., молоток большой – 5 шт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., молоток маленький – 10 шт., рубанок – 13 шт., шерхебель – 13 шт.,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полуфуганок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– 10 шт., щетка-сметка- 13 шт., столярный угольник – 13 шт., кусачки, циркуль, круглогубцы – 2 шт., плоскогубцы – 2 шт., пожарный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щит</w:t>
            </w:r>
            <w:proofErr w:type="gramStart"/>
            <w:r>
              <w:rPr>
                <w:rFonts w:ascii="Times New Roman" w:eastAsia="Calibri" w:hAnsi="Times New Roman" w:cs="Times New Roman"/>
              </w:rPr>
              <w:t>:л</w:t>
            </w:r>
            <w:proofErr w:type="gramEnd"/>
            <w:r>
              <w:rPr>
                <w:rFonts w:ascii="Times New Roman" w:eastAsia="Calibri" w:hAnsi="Times New Roman" w:cs="Times New Roman"/>
              </w:rPr>
              <w:t>опата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тапор</w:t>
            </w:r>
            <w:proofErr w:type="spellEnd"/>
            <w:r>
              <w:rPr>
                <w:rFonts w:ascii="Times New Roman" w:eastAsia="Calibri" w:hAnsi="Times New Roman" w:cs="Times New Roman"/>
              </w:rPr>
              <w:t>, лом, огнетушитель, коврик резиновый, калоши резиновые, диэлектрические перчатки, ведро, щит силовой, диэлектрический коврик, клещи железные – 2 шт.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Россия, Астраханская обл., Енотаевский район, 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>
              <w:rPr>
                <w:rFonts w:ascii="Times New Roman" w:eastAsia="Calibri" w:hAnsi="Times New Roman" w:cs="Times New Roman"/>
              </w:rPr>
              <w:t>с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. </w:t>
            </w:r>
            <w:proofErr w:type="gramStart"/>
            <w:r>
              <w:rPr>
                <w:rFonts w:ascii="Times New Roman" w:eastAsia="Calibri" w:hAnsi="Times New Roman" w:cs="Times New Roman"/>
              </w:rPr>
              <w:t>Николаевка</w:t>
            </w:r>
            <w:proofErr w:type="gramEnd"/>
            <w:r>
              <w:rPr>
                <w:rFonts w:ascii="Times New Roman" w:eastAsia="Calibri" w:hAnsi="Times New Roman" w:cs="Times New Roman"/>
              </w:rPr>
              <w:t>, ул. Космонавтов, №1а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аренда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Свидетельство о праве собственности</w:t>
            </w:r>
          </w:p>
          <w:p w:rsidR="00946E46" w:rsidRPr="001A4788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30-АА </w:t>
            </w:r>
            <w:r>
              <w:rPr>
                <w:rFonts w:ascii="Times New Roman" w:eastAsia="Calibri" w:hAnsi="Times New Roman" w:cs="Times New Roman"/>
                <w:lang w:val="en-US"/>
              </w:rPr>
              <w:t>N</w:t>
            </w:r>
            <w:r w:rsidRPr="00DB72EA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982391 от 30.01.2014г.</w:t>
            </w: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образовательной программы (для дополнительного образования), предметы, курсы, дисциплины (модули) в соответствии с учебным планом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«Юный автомоделист»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«Юный судомоделист»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946E4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946E4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946E4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946E4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3D7218" w:rsidRDefault="003D7218"/>
    <w:p w:rsidR="00946E46" w:rsidRDefault="00946E46"/>
    <w:p w:rsidR="00946E46" w:rsidRDefault="00946E46"/>
    <w:p w:rsidR="00946E46" w:rsidRDefault="00946E46"/>
    <w:p w:rsidR="00946E46" w:rsidRDefault="00946E46"/>
    <w:p w:rsidR="00946E46" w:rsidRDefault="00946E46"/>
    <w:p w:rsidR="00946E46" w:rsidRDefault="00946E46"/>
    <w:p w:rsidR="00946E46" w:rsidRDefault="00946E46"/>
    <w:p w:rsidR="00946E46" w:rsidRDefault="00946E46"/>
    <w:p w:rsidR="00946E46" w:rsidRPr="00501B3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501B36">
        <w:rPr>
          <w:rFonts w:ascii="Times New Roman" w:eastAsia="Calibri" w:hAnsi="Times New Roman" w:cs="Times New Roman"/>
        </w:rPr>
        <w:t>Утверждена</w:t>
      </w:r>
    </w:p>
    <w:p w:rsidR="00946E46" w:rsidRPr="00501B3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501B36">
        <w:rPr>
          <w:rFonts w:ascii="Times New Roman" w:eastAsia="Calibri" w:hAnsi="Times New Roman" w:cs="Times New Roman"/>
        </w:rPr>
        <w:t xml:space="preserve">приказом министерства образования </w:t>
      </w:r>
    </w:p>
    <w:p w:rsidR="00946E46" w:rsidRPr="00501B3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501B36">
        <w:rPr>
          <w:rFonts w:ascii="Times New Roman" w:eastAsia="Calibri" w:hAnsi="Times New Roman" w:cs="Times New Roman"/>
        </w:rPr>
        <w:t xml:space="preserve">и науки Астраханской области </w:t>
      </w:r>
    </w:p>
    <w:p w:rsidR="00946E46" w:rsidRPr="00501B3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B41567">
        <w:rPr>
          <w:rFonts w:ascii="Times New Roman" w:eastAsia="Calibri" w:hAnsi="Times New Roman" w:cs="Times New Roman"/>
        </w:rPr>
        <w:t>от  20 мая 2015 г.  №  586-л</w:t>
      </w:r>
    </w:p>
    <w:p w:rsidR="00946E46" w:rsidRPr="00501B3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СПРАВКА</w:t>
      </w: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о материально-техническом обеспечении образовательной деятельности</w:t>
      </w: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образовательным программам</w:t>
      </w:r>
    </w:p>
    <w:p w:rsidR="00946E46" w:rsidRPr="00E748F8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E46" w:rsidRPr="00E748F8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казенное</w:t>
      </w:r>
      <w:r w:rsidRPr="00E74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образовательное учреждение дополнительного образования «Енотаевский Центр творчества» муниципального образования «Енотаевский район»</w:t>
      </w:r>
    </w:p>
    <w:p w:rsidR="00946E4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46E46" w:rsidRPr="00E748F8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казенное</w:t>
      </w:r>
      <w:r w:rsidRPr="00E74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образовательное учреждение «Средняя общеобразовательная школа </w:t>
      </w:r>
      <w:proofErr w:type="gramStart"/>
      <w:r w:rsidRPr="00E748F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E748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E748F8">
        <w:rPr>
          <w:rFonts w:ascii="Times New Roman" w:eastAsia="Times New Roman" w:hAnsi="Times New Roman" w:cs="Times New Roman"/>
          <w:sz w:val="28"/>
          <w:szCs w:val="28"/>
          <w:lang w:eastAsia="ru-RU"/>
        </w:rPr>
        <w:t>Енотаевка</w:t>
      </w:r>
      <w:proofErr w:type="gramEnd"/>
      <w:r w:rsidRPr="00E748F8">
        <w:rPr>
          <w:rFonts w:ascii="Times New Roman" w:eastAsia="Times New Roman" w:hAnsi="Times New Roman" w:cs="Times New Roman"/>
          <w:sz w:val="28"/>
          <w:szCs w:val="28"/>
          <w:lang w:eastAsia="ru-RU"/>
        </w:rPr>
        <w:t>» муниципального образования «Енотаевский район»</w:t>
      </w: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843272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1. Обеспечение образовательной деятельности в каждом из мест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осуществления образовательной деятельности зданиями, строениями,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сооружениями, помещениями и территориями</w:t>
      </w: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05"/>
        <w:gridCol w:w="1342"/>
        <w:gridCol w:w="2127"/>
        <w:gridCol w:w="1555"/>
        <w:gridCol w:w="1555"/>
        <w:gridCol w:w="1539"/>
        <w:gridCol w:w="1747"/>
        <w:gridCol w:w="1550"/>
        <w:gridCol w:w="1752"/>
        <w:gridCol w:w="1732"/>
      </w:tblGrid>
      <w:tr w:rsidR="00946E46" w:rsidRPr="00843272" w:rsidTr="00250255">
        <w:trPr>
          <w:trHeight w:val="1789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N </w:t>
            </w:r>
            <w:proofErr w:type="spellStart"/>
            <w:proofErr w:type="gramStart"/>
            <w:r w:rsidRPr="00843272">
              <w:rPr>
                <w:rFonts w:ascii="Times New Roman" w:eastAsia="Calibri" w:hAnsi="Times New Roman" w:cs="Times New Roman"/>
              </w:rPr>
              <w:t>п</w:t>
            </w:r>
            <w:proofErr w:type="spellEnd"/>
            <w:proofErr w:type="gramEnd"/>
            <w:r w:rsidRPr="00843272">
              <w:rPr>
                <w:rFonts w:ascii="Times New Roman" w:eastAsia="Calibri" w:hAnsi="Times New Roman" w:cs="Times New Roman"/>
              </w:rPr>
              <w:t>/</w:t>
            </w:r>
            <w:proofErr w:type="spellStart"/>
            <w:r w:rsidRPr="00843272">
              <w:rPr>
                <w:rFonts w:ascii="Times New Roman" w:eastAsia="Calibri" w:hAnsi="Times New Roman" w:cs="Times New Roman"/>
              </w:rPr>
              <w:t>п</w:t>
            </w:r>
            <w:proofErr w:type="spell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Адрес (местоположение) здания, строения, сооружения, помещения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843272">
              <w:rPr>
                <w:rFonts w:ascii="Times New Roman" w:eastAsia="Calibri" w:hAnsi="Times New Roman" w:cs="Times New Roman"/>
              </w:rPr>
              <w:t xml:space="preserve">Назначение оснащенных зданий, строений, сооружений, помещений (учебные, учебно-лабораторные, административные, подсобные, помещения для занятия физической культурой и </w:t>
            </w:r>
            <w:r w:rsidRPr="00843272">
              <w:rPr>
                <w:rFonts w:ascii="Times New Roman" w:eastAsia="Calibri" w:hAnsi="Times New Roman" w:cs="Times New Roman"/>
              </w:rPr>
              <w:lastRenderedPageBreak/>
              <w:t xml:space="preserve">спортом, для обеспечения обучающихся, воспитанников и работников питанием и медицинским обслуживанием, иное), территорий с указанием площади (кв. м) </w:t>
            </w:r>
            <w:proofErr w:type="gramEnd"/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lastRenderedPageBreak/>
              <w:t>Собственность или оперативное управление, хозяйственное ведение, аренда, субаренда, безвозмездное пользование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Полное наименование собственника (арендодателя, ссудодателя) объекта недвижимого имущества 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Документ-основание возникновения права (указываются реквизиты и сроки действия) 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Кадастровый (или условный) номер объекта недвижимости, </w:t>
            </w:r>
            <w:r w:rsidRPr="00EB3558">
              <w:rPr>
                <w:rFonts w:ascii="Times New Roman" w:eastAsia="Calibri" w:hAnsi="Times New Roman" w:cs="Times New Roman"/>
              </w:rPr>
              <w:t xml:space="preserve">код </w:t>
            </w:r>
            <w:hyperlink r:id="rId8" w:history="1">
              <w:r w:rsidRPr="00EB3558">
                <w:rPr>
                  <w:rFonts w:ascii="Times New Roman" w:eastAsia="Calibri" w:hAnsi="Times New Roman" w:cs="Times New Roman"/>
                </w:rPr>
                <w:t>ОКАТО</w:t>
              </w:r>
            </w:hyperlink>
            <w:r w:rsidRPr="00EB3558">
              <w:rPr>
                <w:rFonts w:ascii="Times New Roman" w:eastAsia="Calibri" w:hAnsi="Times New Roman" w:cs="Times New Roman"/>
              </w:rPr>
              <w:t xml:space="preserve">, код </w:t>
            </w:r>
            <w:hyperlink r:id="rId9" w:history="1">
              <w:r w:rsidRPr="00EB3558">
                <w:rPr>
                  <w:rFonts w:ascii="Times New Roman" w:eastAsia="Calibri" w:hAnsi="Times New Roman" w:cs="Times New Roman"/>
                </w:rPr>
                <w:t>ОКТМО</w:t>
              </w:r>
            </w:hyperlink>
            <w:r w:rsidRPr="00EB3558">
              <w:rPr>
                <w:rFonts w:ascii="Times New Roman" w:eastAsia="Calibri" w:hAnsi="Times New Roman" w:cs="Times New Roman"/>
              </w:rPr>
              <w:t xml:space="preserve"> по месту нахождения объекта недвижимости</w:t>
            </w:r>
            <w:r w:rsidRPr="00843272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Номер записи регистрации в Едином государственном реестре прав на недвижимое имущество и сделок с ним 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Реквизиты выданного в установленном порядке санитарно-эпидемиологического заключения о соответствии санитарным правилам зданий, </w:t>
            </w:r>
            <w:r w:rsidRPr="00843272">
              <w:rPr>
                <w:rFonts w:ascii="Times New Roman" w:eastAsia="Calibri" w:hAnsi="Times New Roman" w:cs="Times New Roman"/>
              </w:rPr>
              <w:lastRenderedPageBreak/>
              <w:t xml:space="preserve">строений, сооружений, помещений, оборудования и иного имущества, необходимых для осуществления образовательной деятельности 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lastRenderedPageBreak/>
              <w:t xml:space="preserve">Реквизиты заключения о соответствии объекта защиты обязательным требованиям пожарной безопасности при осуществлении образовательной деятельности (в </w:t>
            </w:r>
            <w:r w:rsidRPr="00843272">
              <w:rPr>
                <w:rFonts w:ascii="Times New Roman" w:eastAsia="Calibri" w:hAnsi="Times New Roman" w:cs="Times New Roman"/>
              </w:rPr>
              <w:lastRenderedPageBreak/>
              <w:t xml:space="preserve">случае если соискателем лицензии (лицензиатом) является образовательная организация) </w:t>
            </w:r>
          </w:p>
        </w:tc>
      </w:tr>
      <w:tr w:rsidR="00946E46" w:rsidRPr="00843272" w:rsidTr="00250255">
        <w:trPr>
          <w:trHeight w:val="14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lastRenderedPageBreak/>
              <w:t>1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946E46" w:rsidRPr="00843272" w:rsidTr="00250255">
        <w:trPr>
          <w:trHeight w:val="14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Россиская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Федерация, Астраханская обл., Енотаевский район, с</w:t>
            </w:r>
            <w:proofErr w:type="gramStart"/>
            <w:r>
              <w:rPr>
                <w:rFonts w:ascii="Times New Roman" w:eastAsia="Calibri" w:hAnsi="Times New Roman" w:cs="Times New Roman"/>
              </w:rPr>
              <w:t>.Е</w:t>
            </w:r>
            <w:proofErr w:type="gramEnd"/>
            <w:r>
              <w:rPr>
                <w:rFonts w:ascii="Times New Roman" w:eastAsia="Calibri" w:hAnsi="Times New Roman" w:cs="Times New Roman"/>
              </w:rPr>
              <w:t>нотаевка, ул.Мусаева/ул. Чапаева/ ул. Томилина/ ул.Пушкина, дом № 55/51/2/44а,</w:t>
            </w:r>
          </w:p>
          <w:p w:rsidR="00946E46" w:rsidRPr="002F1970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2F1970">
              <w:rPr>
                <w:rFonts w:ascii="Times New Roman" w:eastAsia="Calibri" w:hAnsi="Times New Roman" w:cs="Times New Roman"/>
              </w:rPr>
              <w:t>ул</w:t>
            </w:r>
            <w:proofErr w:type="spellEnd"/>
            <w:proofErr w:type="gramEnd"/>
            <w:r w:rsidRPr="002F1970">
              <w:rPr>
                <w:rFonts w:ascii="Times New Roman" w:eastAsia="Calibri" w:hAnsi="Times New Roman" w:cs="Times New Roman"/>
              </w:rPr>
              <w:t xml:space="preserve"> Мусаева, №30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FB5185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FB5185">
              <w:rPr>
                <w:rFonts w:ascii="Times New Roman" w:eastAsia="Calibri" w:hAnsi="Times New Roman" w:cs="Times New Roman"/>
              </w:rPr>
              <w:t>Каб</w:t>
            </w:r>
            <w:proofErr w:type="spellEnd"/>
            <w:r w:rsidRPr="00FB5185">
              <w:rPr>
                <w:rFonts w:ascii="Times New Roman" w:eastAsia="Calibri" w:hAnsi="Times New Roman" w:cs="Times New Roman"/>
              </w:rPr>
              <w:t xml:space="preserve"> № 1, 56кв.м., №21, 56 кв.м.,</w:t>
            </w:r>
            <w:r>
              <w:rPr>
                <w:rFonts w:ascii="Times New Roman" w:eastAsia="Calibri" w:hAnsi="Times New Roman" w:cs="Times New Roman"/>
              </w:rPr>
              <w:t xml:space="preserve"> актовый зал 115кв.м.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аренда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Муниципальное казенное образовательное учреждение «Средняя общеобразовательная школа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Енотаевка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» муниципального образования «Енотаевский район»</w:t>
            </w: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F234F7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234F7">
              <w:rPr>
                <w:rFonts w:ascii="Times New Roman" w:eastAsia="Calibri" w:hAnsi="Times New Roman" w:cs="Times New Roman"/>
              </w:rPr>
              <w:t>Договор о совм</w:t>
            </w:r>
            <w:r>
              <w:rPr>
                <w:rFonts w:ascii="Times New Roman" w:eastAsia="Calibri" w:hAnsi="Times New Roman" w:cs="Times New Roman"/>
              </w:rPr>
              <w:t>естной д</w:t>
            </w:r>
            <w:r w:rsidRPr="00F234F7">
              <w:rPr>
                <w:rFonts w:ascii="Times New Roman" w:eastAsia="Calibri" w:hAnsi="Times New Roman" w:cs="Times New Roman"/>
              </w:rPr>
              <w:t>еятельности</w:t>
            </w:r>
            <w:r>
              <w:rPr>
                <w:rFonts w:ascii="Times New Roman" w:eastAsia="Calibri" w:hAnsi="Times New Roman" w:cs="Times New Roman"/>
              </w:rPr>
              <w:t xml:space="preserve"> от 15.09.2020г.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Кадастровый номер 30-30-08/008/2009-855</w:t>
            </w:r>
          </w:p>
          <w:p w:rsidR="00946E46" w:rsidRDefault="00946E46" w:rsidP="00250255">
            <w:pPr>
              <w:rPr>
                <w:rFonts w:ascii="Times New Roman" w:eastAsia="Calibri" w:hAnsi="Times New Roman" w:cs="Times New Roman"/>
              </w:rPr>
            </w:pPr>
          </w:p>
          <w:p w:rsidR="00946E46" w:rsidRDefault="00946E46" w:rsidP="002502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ОКАТО 12215816001</w:t>
            </w:r>
          </w:p>
          <w:p w:rsidR="00946E46" w:rsidRPr="00EB3558" w:rsidRDefault="00946E46" w:rsidP="0025025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ОКТМО 82696416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9784D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№30-30-10/001/2009-234 от 18.12.2009</w:t>
            </w:r>
            <w:r w:rsidRPr="0089784D">
              <w:rPr>
                <w:rFonts w:ascii="Times New Roman" w:eastAsia="Calibri" w:hAnsi="Times New Roman" w:cs="Times New Roman"/>
              </w:rPr>
              <w:t>г.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Санитарно-эпидемиологическое заключение №30.АЦ.02.000.М.000296.08.20 от 21.08.2020г</w:t>
            </w:r>
            <w:proofErr w:type="gramStart"/>
            <w:r>
              <w:rPr>
                <w:rFonts w:ascii="Times New Roman" w:eastAsia="Calibri" w:hAnsi="Times New Roman" w:cs="Times New Roman"/>
              </w:rPr>
              <w:t>..</w:t>
            </w:r>
            <w:proofErr w:type="gramEnd"/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Заключение о соответствии объекта защиты требованиям пожарной безопасности №231л- 6-4-1 от 18.10.2016г.</w:t>
            </w:r>
          </w:p>
        </w:tc>
      </w:tr>
      <w:tr w:rsidR="00946E46" w:rsidRPr="00843272" w:rsidTr="00250255">
        <w:trPr>
          <w:trHeight w:val="146"/>
        </w:trPr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Всего (кв. м):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327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X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X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X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X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X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X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bottom"/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X</w:t>
            </w:r>
          </w:p>
        </w:tc>
      </w:tr>
    </w:tbl>
    <w:p w:rsidR="00946E46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Обеспечение образовательного процесса в каждом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мест осуществления образовательной деятельности оборудованными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учебными кабинетами, объектами для проведения практических занятий,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объектами физической культуры и спорта, необходимых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осуществления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деятельностью </w:t>
      </w:r>
      <w:r w:rsidRPr="0084327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заявленным к лицензированию                        образовательным программам</w:t>
      </w:r>
    </w:p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23"/>
        <w:gridCol w:w="3392"/>
        <w:gridCol w:w="2285"/>
        <w:gridCol w:w="2285"/>
        <w:gridCol w:w="2008"/>
        <w:gridCol w:w="2005"/>
        <w:gridCol w:w="2492"/>
      </w:tblGrid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lastRenderedPageBreak/>
              <w:t xml:space="preserve">N </w:t>
            </w:r>
            <w:proofErr w:type="spellStart"/>
            <w:proofErr w:type="gramStart"/>
            <w:r w:rsidRPr="00843272">
              <w:rPr>
                <w:rFonts w:ascii="Times New Roman" w:eastAsia="Calibri" w:hAnsi="Times New Roman" w:cs="Times New Roman"/>
              </w:rPr>
              <w:t>п</w:t>
            </w:r>
            <w:proofErr w:type="spellEnd"/>
            <w:proofErr w:type="gramEnd"/>
            <w:r w:rsidRPr="00843272">
              <w:rPr>
                <w:rFonts w:ascii="Times New Roman" w:eastAsia="Calibri" w:hAnsi="Times New Roman" w:cs="Times New Roman"/>
              </w:rPr>
              <w:t>/</w:t>
            </w:r>
            <w:proofErr w:type="spellStart"/>
            <w:r w:rsidRPr="00843272">
              <w:rPr>
                <w:rFonts w:ascii="Times New Roman" w:eastAsia="Calibri" w:hAnsi="Times New Roman" w:cs="Times New Roman"/>
              </w:rPr>
              <w:t>п</w:t>
            </w:r>
            <w:proofErr w:type="spellEnd"/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вида образования, уровня образования, профессии, специальности, направления подготовки (для профессионального образования), подвида дополнительного образования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оборудованных учебных кабинетов, объектов для проведения практических занятий, объектов физической культуры и спорта с перечнем основного оборудования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Адрес (местоположение) учебных кабинетов, объектов для проведения практических занятий, объектов физической культуры и спорта (с указанием номера помещения в соответствии с документами бюро технической инвентаризации) 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Собственность или оперативное управление, хозяйственное ведение, аренда, субаренда, безвозмездное пользование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Документ - основание возникновения права (указываются реквизиты и сроки действия) 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Реквизиты выданного в установленном порядке Государственной инспекцией безопасности дорожного </w:t>
            </w:r>
            <w:proofErr w:type="gramStart"/>
            <w:r w:rsidRPr="00843272">
              <w:rPr>
                <w:rFonts w:ascii="Times New Roman" w:eastAsia="Calibri" w:hAnsi="Times New Roman" w:cs="Times New Roman"/>
              </w:rPr>
              <w:t>движения Министерства внутренних дел Российской Федерации заключения</w:t>
            </w:r>
            <w:proofErr w:type="gramEnd"/>
            <w:r w:rsidRPr="00843272">
              <w:rPr>
                <w:rFonts w:ascii="Times New Roman" w:eastAsia="Calibri" w:hAnsi="Times New Roman" w:cs="Times New Roman"/>
              </w:rPr>
              <w:t xml:space="preserve"> о соответствии учебно-материальной базы установленным требованиям</w:t>
            </w:r>
            <w:r>
              <w:rPr>
                <w:rStyle w:val="a5"/>
                <w:rFonts w:ascii="Times New Roman" w:eastAsia="Calibri" w:hAnsi="Times New Roman" w:cs="Times New Roman"/>
              </w:rPr>
              <w:footnoteReference w:id="1"/>
            </w: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7</w:t>
            </w: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вида образования, уровня образования, профессии, специальности, направления подготовки (для профессионального образования), подвида дополнительного образования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Вид: дополнительное образование</w:t>
            </w: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Подвид: дополнительное образование детей и взрослых.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Каб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№ 1, 56кв.м., актовый зал 115кв.м.</w:t>
            </w:r>
          </w:p>
          <w:p w:rsidR="00946E46" w:rsidRPr="009B1E3B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B1E3B">
              <w:rPr>
                <w:rFonts w:ascii="Times New Roman" w:eastAsia="Calibri" w:hAnsi="Times New Roman" w:cs="Times New Roman"/>
              </w:rPr>
              <w:t>Столы ученические -15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Стулья ученические -25</w:t>
            </w: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707574">
              <w:rPr>
                <w:rFonts w:ascii="Times New Roman" w:hAnsi="Times New Roman" w:cs="Times New Roman"/>
              </w:rPr>
              <w:t>Декоративные композиции,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07574">
              <w:rPr>
                <w:rFonts w:ascii="Times New Roman" w:hAnsi="Times New Roman" w:cs="Times New Roman"/>
              </w:rPr>
              <w:t>двух-трех фигурн</w:t>
            </w:r>
            <w:r>
              <w:rPr>
                <w:rFonts w:ascii="Times New Roman" w:hAnsi="Times New Roman" w:cs="Times New Roman"/>
              </w:rPr>
              <w:t>ые</w:t>
            </w:r>
            <w:r w:rsidRPr="00707574">
              <w:rPr>
                <w:rFonts w:ascii="Times New Roman" w:hAnsi="Times New Roman" w:cs="Times New Roman"/>
              </w:rPr>
              <w:t xml:space="preserve"> композици</w:t>
            </w:r>
            <w:r>
              <w:rPr>
                <w:rFonts w:ascii="Times New Roman" w:hAnsi="Times New Roman" w:cs="Times New Roman"/>
              </w:rPr>
              <w:t>и,</w:t>
            </w:r>
            <w:r>
              <w:rPr>
                <w:rFonts w:ascii="Times New Roman" w:eastAsia="Calibri" w:hAnsi="Times New Roman" w:cs="Times New Roman"/>
              </w:rPr>
              <w:t xml:space="preserve"> дидактический материал, проектор, экран, монитор, системный блок, принтер</w:t>
            </w:r>
            <w:proofErr w:type="gramEnd"/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Россиская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Федерация, Астраханская обл., Енотаевский район, с</w:t>
            </w:r>
            <w:proofErr w:type="gramStart"/>
            <w:r>
              <w:rPr>
                <w:rFonts w:ascii="Times New Roman" w:eastAsia="Calibri" w:hAnsi="Times New Roman" w:cs="Times New Roman"/>
              </w:rPr>
              <w:t>.Е</w:t>
            </w:r>
            <w:proofErr w:type="gramEnd"/>
            <w:r>
              <w:rPr>
                <w:rFonts w:ascii="Times New Roman" w:eastAsia="Calibri" w:hAnsi="Times New Roman" w:cs="Times New Roman"/>
              </w:rPr>
              <w:t>нотаевка, ул.Мусаева/ул. Чапаева/ ул. Томилина/ ул.Пушкина, дом № 55/51/2/44а,</w:t>
            </w:r>
          </w:p>
          <w:p w:rsidR="00946E46" w:rsidRPr="00DD5B4C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аренда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Свидетельство о государственной регистрации права 30-АА 749800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 xml:space="preserve">Наименование образовательной программы (для дополнительного образования), предметы, курсы, дисциплины (модули) в </w:t>
            </w:r>
            <w:r w:rsidRPr="00843272">
              <w:rPr>
                <w:rFonts w:ascii="Times New Roman" w:eastAsia="Calibri" w:hAnsi="Times New Roman" w:cs="Times New Roman"/>
              </w:rPr>
              <w:lastRenderedPageBreak/>
              <w:t>соответствии с учебным планом: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 «Акварелька»</w:t>
            </w:r>
          </w:p>
          <w:p w:rsidR="00946E46" w:rsidRPr="00A21D3A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C00000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2</w:t>
            </w:r>
            <w:r w:rsidRPr="00843272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вида образования, уровня образования, профессии, специальности, направления подготовки (для профессионального образования), подвида дополнительного образования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Вид: дополнительное образование</w:t>
            </w: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Подвид: дополнительное образование детей и взрослых.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№21, 56 кв.м., актовый зал</w:t>
            </w:r>
          </w:p>
          <w:p w:rsidR="00946E46" w:rsidRPr="009B1E3B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B1E3B">
              <w:rPr>
                <w:rFonts w:ascii="Times New Roman" w:eastAsia="Calibri" w:hAnsi="Times New Roman" w:cs="Times New Roman"/>
              </w:rPr>
              <w:t>Столы ученические -15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Стулья ученические -25</w:t>
            </w:r>
          </w:p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>
              <w:rPr>
                <w:rFonts w:ascii="Times New Roman" w:eastAsia="Calibri" w:hAnsi="Times New Roman" w:cs="Times New Roman"/>
              </w:rPr>
              <w:t>Учебная литература, демонстрационный материал, аудиозаписи, видеофильмы,  дидактический материал, проектор, экран, принтер, монитор, системный блок</w:t>
            </w:r>
            <w:proofErr w:type="gramEnd"/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Россиская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Федерация, Астраханская обл., Енотаевский район, с</w:t>
            </w:r>
            <w:proofErr w:type="gramStart"/>
            <w:r>
              <w:rPr>
                <w:rFonts w:ascii="Times New Roman" w:eastAsia="Calibri" w:hAnsi="Times New Roman" w:cs="Times New Roman"/>
              </w:rPr>
              <w:t>.Е</w:t>
            </w:r>
            <w:proofErr w:type="gramEnd"/>
            <w:r>
              <w:rPr>
                <w:rFonts w:ascii="Times New Roman" w:eastAsia="Calibri" w:hAnsi="Times New Roman" w:cs="Times New Roman"/>
              </w:rPr>
              <w:t>нотаевка,</w:t>
            </w:r>
            <w:r w:rsidRPr="00DD5B4C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DD5B4C">
              <w:rPr>
                <w:rFonts w:ascii="Times New Roman" w:eastAsia="Calibri" w:hAnsi="Times New Roman" w:cs="Times New Roman"/>
              </w:rPr>
              <w:t>ул</w:t>
            </w:r>
            <w:proofErr w:type="spellEnd"/>
            <w:r w:rsidRPr="00DD5B4C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Мусаева/ул. Чапаева/ ул. Томилина/ ул.Пушкина, дом № 55/51/2/44а,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946E46" w:rsidRPr="00843272" w:rsidTr="00250255">
        <w:trPr>
          <w:trHeight w:val="141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43272">
              <w:rPr>
                <w:rFonts w:ascii="Times New Roman" w:eastAsia="Calibri" w:hAnsi="Times New Roman" w:cs="Times New Roman"/>
              </w:rPr>
              <w:t>Наименование образовательной программы (для дополнительного образования), предметы, курсы, дисциплины (модули) в соответствии с учебным планом: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«Мой край родной»</w:t>
            </w:r>
          </w:p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6E46" w:rsidRPr="00843272" w:rsidRDefault="00946E46" w:rsidP="002502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946E46" w:rsidRPr="00843272" w:rsidRDefault="00946E46" w:rsidP="00946E4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946E46" w:rsidRDefault="00946E46" w:rsidP="00946E46"/>
    <w:p w:rsidR="00946E46" w:rsidRDefault="00946E46" w:rsidP="00946E46"/>
    <w:p w:rsidR="00946E46" w:rsidRDefault="00946E46"/>
    <w:sectPr w:rsidR="00946E46" w:rsidSect="00946E46">
      <w:pgSz w:w="16838" w:h="11906" w:orient="landscape"/>
      <w:pgMar w:top="567" w:right="142" w:bottom="1134" w:left="426" w:header="720" w:footer="720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30C" w:rsidRDefault="0089030C" w:rsidP="00946E46">
      <w:pPr>
        <w:spacing w:after="0" w:line="240" w:lineRule="auto"/>
      </w:pPr>
      <w:r>
        <w:separator/>
      </w:r>
    </w:p>
  </w:endnote>
  <w:endnote w:type="continuationSeparator" w:id="0">
    <w:p w:rsidR="0089030C" w:rsidRDefault="0089030C" w:rsidP="00946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30C" w:rsidRDefault="0089030C" w:rsidP="00946E46">
      <w:pPr>
        <w:spacing w:after="0" w:line="240" w:lineRule="auto"/>
      </w:pPr>
      <w:r>
        <w:separator/>
      </w:r>
    </w:p>
  </w:footnote>
  <w:footnote w:type="continuationSeparator" w:id="0">
    <w:p w:rsidR="0089030C" w:rsidRDefault="0089030C" w:rsidP="00946E46">
      <w:pPr>
        <w:spacing w:after="0" w:line="240" w:lineRule="auto"/>
      </w:pPr>
      <w:r>
        <w:continuationSeparator/>
      </w:r>
    </w:p>
  </w:footnote>
  <w:footnote w:id="1">
    <w:p w:rsidR="00946E46" w:rsidRDefault="00946E46" w:rsidP="00946E46">
      <w:pPr>
        <w:pStyle w:val="a3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6E46"/>
    <w:rsid w:val="003D7218"/>
    <w:rsid w:val="00481F26"/>
    <w:rsid w:val="00666450"/>
    <w:rsid w:val="0089030C"/>
    <w:rsid w:val="00946E46"/>
    <w:rsid w:val="00D82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E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46E46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46E46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946E4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5B3229D817A6E95CE6537CE623B8287A52D9E9BDD0089C926A07A31Fo4A1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35B3229D817A6E95CE6537CE623B8287A51D1E8B4D3089C926A07A31Fo4A1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35B3229D817A6E95CE6537CE623B8287A52D9E9BDD0089C926A07A31Fo4A1I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135B3229D817A6E95CE6537CE623B8287A51D1E8B4D3089C926A07A31Fo4A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2547</Words>
  <Characters>14523</Characters>
  <Application>Microsoft Office Word</Application>
  <DocSecurity>0</DocSecurity>
  <Lines>121</Lines>
  <Paragraphs>34</Paragraphs>
  <ScaleCrop>false</ScaleCrop>
  <Company>Microsoft</Company>
  <LinksUpToDate>false</LinksUpToDate>
  <CharactersWithSpaces>17036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2020-10-27T09:30:00Z</dcterms:created>
  <dcterms:modified xsi:type="dcterms:W3CDTF">2020-10-27T09:31:00Z</dcterms:modified>
</cp:coreProperties>
</file>